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Cs/>
          <w:spacing w:val="6"/>
          <w:sz w:val="44"/>
          <w:szCs w:val="44"/>
        </w:rPr>
        <w:t>年安徽省优秀科普作品推荐表</w:t>
      </w:r>
      <w:bookmarkEnd w:id="0"/>
    </w:p>
    <w:p>
      <w:pPr>
        <w:snapToGrid w:val="0"/>
        <w:spacing w:line="300" w:lineRule="auto"/>
        <w:jc w:val="center"/>
        <w:rPr>
          <w:rFonts w:hint="default" w:ascii="Times New Roman" w:hAnsi="Times New Roman" w:eastAsia="长城小标宋体" w:cs="Times New Roman"/>
          <w:b/>
          <w:bCs/>
          <w:spacing w:val="6"/>
        </w:rPr>
      </w:pPr>
    </w:p>
    <w:p>
      <w:pPr>
        <w:adjustRightInd w:val="0"/>
        <w:snapToGrid w:val="0"/>
        <w:spacing w:after="78" w:afterLines="25"/>
        <w:ind w:left="105" w:leftChars="50" w:firstLine="240" w:firstLineChars="100"/>
        <w:jc w:val="left"/>
        <w:rPr>
          <w:rFonts w:hint="default" w:ascii="Times New Roman" w:hAnsi="Times New Roman" w:eastAsia="仿宋_GB2312" w:cs="Times New Roman"/>
          <w:b/>
          <w:sz w:val="24"/>
          <w:szCs w:val="30"/>
        </w:rPr>
      </w:pPr>
      <w:r>
        <w:rPr>
          <w:rFonts w:hint="default" w:ascii="Times New Roman" w:hAnsi="Times New Roman" w:eastAsia="仿宋_GB2312" w:cs="Times New Roman"/>
          <w:sz w:val="24"/>
        </w:rPr>
        <w:t>推荐单位（加盖公章）：                               序号：</w:t>
      </w:r>
    </w:p>
    <w:tbl>
      <w:tblPr>
        <w:tblStyle w:val="6"/>
        <w:tblW w:w="850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160"/>
        <w:gridCol w:w="632"/>
        <w:gridCol w:w="3000"/>
        <w:gridCol w:w="1140"/>
        <w:gridCol w:w="585"/>
        <w:gridCol w:w="198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  <w:lang w:eastAsia="zh-CN"/>
              </w:rPr>
              <w:t>作品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名称</w:t>
            </w:r>
          </w:p>
        </w:tc>
        <w:tc>
          <w:tcPr>
            <w:tcW w:w="671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类  别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（请参照《中国图书馆分类法》填写，详见表后注释）</w:t>
            </w:r>
          </w:p>
        </w:tc>
        <w:tc>
          <w:tcPr>
            <w:tcW w:w="17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发行量（万册）</w:t>
            </w: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作者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1"/>
                <w:lang w:val="en-US" w:eastAsia="zh-CN"/>
              </w:rPr>
              <w:t>/译者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（单位）</w:t>
            </w:r>
          </w:p>
        </w:tc>
        <w:tc>
          <w:tcPr>
            <w:tcW w:w="671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（请与作品封面上的作者名称保持一致）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  <w:lang w:eastAsia="zh-CN"/>
              </w:rPr>
              <w:t>出版社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172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  <w:lang w:eastAsia="zh-CN"/>
              </w:rPr>
              <w:t>出版时间</w:t>
            </w: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通讯地址</w:t>
            </w:r>
          </w:p>
        </w:tc>
        <w:tc>
          <w:tcPr>
            <w:tcW w:w="671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7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联系人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联系电话</w:t>
            </w:r>
          </w:p>
        </w:tc>
        <w:tc>
          <w:tcPr>
            <w:tcW w:w="25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主要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内容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及创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新点</w:t>
            </w:r>
          </w:p>
        </w:tc>
        <w:tc>
          <w:tcPr>
            <w:tcW w:w="7343" w:type="dxa"/>
            <w:gridSpan w:val="5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（限200字以内）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36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004" w:hRule="atLeast"/>
          <w:jc w:val="center"/>
        </w:trPr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获奖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情况</w:t>
            </w:r>
          </w:p>
        </w:tc>
        <w:tc>
          <w:tcPr>
            <w:tcW w:w="7343" w:type="dxa"/>
            <w:gridSpan w:val="5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（附获奖复印件）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36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作者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所在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单位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意见</w:t>
            </w:r>
          </w:p>
        </w:tc>
        <w:tc>
          <w:tcPr>
            <w:tcW w:w="734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15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15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 xml:space="preserve">     </w:t>
            </w:r>
            <w:r>
              <w:rPr>
                <w:rFonts w:hint="default" w:ascii="Times New Roman" w:hAnsi="Times New Roman" w:cs="Times New Roman"/>
                <w:sz w:val="24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 xml:space="preserve">   盖章</w:t>
            </w:r>
            <w:r>
              <w:rPr>
                <w:rFonts w:hint="default" w:ascii="Times New Roman" w:hAnsi="Times New Roman" w:cs="Times New Roman"/>
                <w:sz w:val="24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360" w:lineRule="auto"/>
              <w:ind w:right="840" w:rightChars="400"/>
              <w:jc w:val="righ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推荐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单位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>意见</w:t>
            </w:r>
          </w:p>
        </w:tc>
        <w:tc>
          <w:tcPr>
            <w:tcW w:w="734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15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15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15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 xml:space="preserve">      </w:t>
            </w:r>
            <w:r>
              <w:rPr>
                <w:rFonts w:hint="default" w:ascii="Times New Roman" w:hAnsi="Times New Roman" w:cs="Times New Roman"/>
                <w:sz w:val="24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 xml:space="preserve">  盖章</w:t>
            </w:r>
            <w:r>
              <w:rPr>
                <w:rFonts w:hint="default" w:ascii="Times New Roman" w:hAnsi="Times New Roman" w:cs="Times New Roman"/>
                <w:sz w:val="24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360" w:lineRule="auto"/>
              <w:ind w:right="840" w:rightChars="400"/>
              <w:jc w:val="right"/>
              <w:rPr>
                <w:rFonts w:hint="default" w:ascii="Times New Roman" w:hAnsi="Times New Roman" w:eastAsia="仿宋_GB2312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中国图书馆分类法：A马克思主义、列宁主义、毛泽东思想、邓小平理论；B哲学、宗教；C社会科学总论；D政治、法律；E军事；F经济；G文化、科学、教育、体育；H语言、文字；I文学；J艺术；K历史、地理；N自然科学总论；O数理科学和化学；P天文学、地球科学；Q生物科学；R医药、卫生；S农业科学；T工业技术；U交通运输；V航空、航天；X环境科学、安全科学；Z综合性图书。</w:t>
      </w:r>
    </w:p>
    <w:sectPr>
      <w:pgSz w:w="11906" w:h="16838"/>
      <w:pgMar w:top="1871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M2EyMDJmOTRlZWMxNDc4YjU3MjgzMzY0YTY0N2QifQ=="/>
  </w:docVars>
  <w:rsids>
    <w:rsidRoot w:val="005032F3"/>
    <w:rsid w:val="00043EEE"/>
    <w:rsid w:val="000A16CB"/>
    <w:rsid w:val="000B23CB"/>
    <w:rsid w:val="00107202"/>
    <w:rsid w:val="001F6F6B"/>
    <w:rsid w:val="0023525F"/>
    <w:rsid w:val="00244578"/>
    <w:rsid w:val="00255E1E"/>
    <w:rsid w:val="002706D1"/>
    <w:rsid w:val="002A157D"/>
    <w:rsid w:val="002F113F"/>
    <w:rsid w:val="003407D6"/>
    <w:rsid w:val="00381223"/>
    <w:rsid w:val="003936A6"/>
    <w:rsid w:val="003A4C5C"/>
    <w:rsid w:val="003E226A"/>
    <w:rsid w:val="003E3E5C"/>
    <w:rsid w:val="003F6D6D"/>
    <w:rsid w:val="004133A3"/>
    <w:rsid w:val="00431881"/>
    <w:rsid w:val="00446CD4"/>
    <w:rsid w:val="00454287"/>
    <w:rsid w:val="00461A9D"/>
    <w:rsid w:val="00495F97"/>
    <w:rsid w:val="004B4755"/>
    <w:rsid w:val="004F20BE"/>
    <w:rsid w:val="005032F3"/>
    <w:rsid w:val="00535FC3"/>
    <w:rsid w:val="00553FC7"/>
    <w:rsid w:val="00583995"/>
    <w:rsid w:val="005B18D5"/>
    <w:rsid w:val="00774099"/>
    <w:rsid w:val="00872CF6"/>
    <w:rsid w:val="00884EE4"/>
    <w:rsid w:val="008A2E6C"/>
    <w:rsid w:val="00903C94"/>
    <w:rsid w:val="00922489"/>
    <w:rsid w:val="00941E75"/>
    <w:rsid w:val="009976A2"/>
    <w:rsid w:val="009A19B3"/>
    <w:rsid w:val="009C75D9"/>
    <w:rsid w:val="009E489A"/>
    <w:rsid w:val="009E5357"/>
    <w:rsid w:val="009E685A"/>
    <w:rsid w:val="009F04DE"/>
    <w:rsid w:val="00A1245C"/>
    <w:rsid w:val="00A442F5"/>
    <w:rsid w:val="00A9360F"/>
    <w:rsid w:val="00AA3EEF"/>
    <w:rsid w:val="00B1282B"/>
    <w:rsid w:val="00B1707B"/>
    <w:rsid w:val="00C72955"/>
    <w:rsid w:val="00CE269D"/>
    <w:rsid w:val="00CE2F30"/>
    <w:rsid w:val="00D264B3"/>
    <w:rsid w:val="00D35E05"/>
    <w:rsid w:val="00D5598B"/>
    <w:rsid w:val="00D7475B"/>
    <w:rsid w:val="00DC2D5D"/>
    <w:rsid w:val="00E1383C"/>
    <w:rsid w:val="00E548E4"/>
    <w:rsid w:val="00E709DC"/>
    <w:rsid w:val="00E8043C"/>
    <w:rsid w:val="00EC2CE6"/>
    <w:rsid w:val="00F21101"/>
    <w:rsid w:val="00F533E9"/>
    <w:rsid w:val="00F606F3"/>
    <w:rsid w:val="00F74C45"/>
    <w:rsid w:val="00FA504D"/>
    <w:rsid w:val="00FE546B"/>
    <w:rsid w:val="00FE57D5"/>
    <w:rsid w:val="00FF6F78"/>
    <w:rsid w:val="091F483A"/>
    <w:rsid w:val="0D537583"/>
    <w:rsid w:val="0F2434C9"/>
    <w:rsid w:val="174A6483"/>
    <w:rsid w:val="2586112C"/>
    <w:rsid w:val="2ABC4498"/>
    <w:rsid w:val="2DAA682A"/>
    <w:rsid w:val="2ECF6B80"/>
    <w:rsid w:val="31292643"/>
    <w:rsid w:val="32FF5A93"/>
    <w:rsid w:val="343F03E3"/>
    <w:rsid w:val="35B32950"/>
    <w:rsid w:val="38D47966"/>
    <w:rsid w:val="3A9D336A"/>
    <w:rsid w:val="3B5362E4"/>
    <w:rsid w:val="3E246258"/>
    <w:rsid w:val="4604330C"/>
    <w:rsid w:val="5F026E7A"/>
    <w:rsid w:val="6094751A"/>
    <w:rsid w:val="631058F1"/>
    <w:rsid w:val="71B028E9"/>
    <w:rsid w:val="74850292"/>
    <w:rsid w:val="76C0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